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03" w:type="dxa"/>
        <w:tblInd w:w="-1168" w:type="dxa"/>
        <w:tblLayout w:type="fixed"/>
        <w:tblLook w:val="0000" w:firstRow="0" w:lastRow="0" w:firstColumn="0" w:lastColumn="0" w:noHBand="0" w:noVBand="0"/>
      </w:tblPr>
      <w:tblGrid>
        <w:gridCol w:w="10971"/>
        <w:gridCol w:w="632"/>
      </w:tblGrid>
      <w:tr w:rsidR="00707688" w:rsidRPr="002B3C3E" w:rsidTr="005C2ACA">
        <w:trPr>
          <w:trHeight w:val="1"/>
        </w:trPr>
        <w:tc>
          <w:tcPr>
            <w:tcW w:w="10971" w:type="dxa"/>
            <w:tcBorders>
              <w:top w:val="nil"/>
              <w:left w:val="nil"/>
              <w:bottom w:val="nil"/>
              <w:right w:val="nil"/>
            </w:tcBorders>
            <w:shd w:val="clear" w:color="000000" w:fill="FFFFFF"/>
          </w:tcPr>
          <w:tbl>
            <w:tblPr>
              <w:tblW w:w="10949" w:type="dxa"/>
              <w:tblLayout w:type="fixed"/>
              <w:tblLook w:val="0000" w:firstRow="0" w:lastRow="0" w:firstColumn="0" w:lastColumn="0" w:noHBand="0" w:noVBand="0"/>
            </w:tblPr>
            <w:tblGrid>
              <w:gridCol w:w="4712"/>
              <w:gridCol w:w="6237"/>
            </w:tblGrid>
            <w:tr w:rsidR="00707688" w:rsidRPr="002B3C3E" w:rsidTr="005C2ACA">
              <w:trPr>
                <w:trHeight w:val="1"/>
              </w:trPr>
              <w:tc>
                <w:tcPr>
                  <w:tcW w:w="4712" w:type="dxa"/>
                  <w:shd w:val="clear" w:color="000000" w:fill="FFFFFF"/>
                </w:tcPr>
                <w:p w:rsidR="00707688" w:rsidRPr="0079635E" w:rsidRDefault="00707688" w:rsidP="005C2ACA">
                  <w:pPr>
                    <w:autoSpaceDE w:val="0"/>
                    <w:autoSpaceDN w:val="0"/>
                    <w:adjustRightInd w:val="0"/>
                    <w:jc w:val="center"/>
                    <w:rPr>
                      <w:rFonts w:ascii="Times New Roman" w:hAnsi="Times New Roman"/>
                      <w:sz w:val="26"/>
                      <w:szCs w:val="26"/>
                      <w:lang w:val="en"/>
                    </w:rPr>
                  </w:pPr>
                  <w:r w:rsidRPr="0079635E">
                    <w:rPr>
                      <w:rFonts w:ascii="Times New Roman" w:hAnsi="Times New Roman"/>
                      <w:sz w:val="26"/>
                      <w:szCs w:val="26"/>
                      <w:lang w:val="en"/>
                    </w:rPr>
                    <w:t>BỘ LAO ĐỘNG - TB &amp; XH</w:t>
                  </w:r>
                </w:p>
                <w:p w:rsidR="00707688" w:rsidRPr="0079635E" w:rsidRDefault="00707688" w:rsidP="005C2ACA">
                  <w:pPr>
                    <w:autoSpaceDE w:val="0"/>
                    <w:autoSpaceDN w:val="0"/>
                    <w:adjustRightInd w:val="0"/>
                    <w:jc w:val="center"/>
                    <w:rPr>
                      <w:rFonts w:ascii="Times New Roman" w:hAnsi="Times New Roman"/>
                      <w:b/>
                      <w:bCs/>
                      <w:sz w:val="26"/>
                      <w:szCs w:val="26"/>
                      <w:lang w:val="vi-VN"/>
                    </w:rPr>
                  </w:pPr>
                  <w:r w:rsidRPr="0079635E">
                    <w:rPr>
                      <w:rFonts w:ascii="Times New Roman" w:hAnsi="Times New Roman"/>
                      <w:b/>
                      <w:bCs/>
                      <w:sz w:val="26"/>
                      <w:szCs w:val="26"/>
                      <w:lang w:val="en"/>
                    </w:rPr>
                    <w:t>TR</w:t>
                  </w:r>
                  <w:r w:rsidRPr="0079635E">
                    <w:rPr>
                      <w:rFonts w:ascii="Times New Roman" w:hAnsi="Times New Roman"/>
                      <w:b/>
                      <w:bCs/>
                      <w:sz w:val="26"/>
                      <w:szCs w:val="26"/>
                      <w:lang w:val="vi-VN"/>
                    </w:rPr>
                    <w:t>ƯỜNG ĐẠI HỌC SƯ PHẠM</w:t>
                  </w:r>
                </w:p>
                <w:p w:rsidR="00707688" w:rsidRPr="0079635E" w:rsidRDefault="00707688" w:rsidP="0079635E">
                  <w:pPr>
                    <w:autoSpaceDE w:val="0"/>
                    <w:autoSpaceDN w:val="0"/>
                    <w:adjustRightInd w:val="0"/>
                    <w:jc w:val="center"/>
                    <w:rPr>
                      <w:rFonts w:ascii="Times New Roman" w:hAnsi="Times New Roman"/>
                      <w:b/>
                      <w:bCs/>
                      <w:sz w:val="26"/>
                      <w:szCs w:val="26"/>
                      <w:lang w:val="en"/>
                    </w:rPr>
                  </w:pPr>
                  <w:r w:rsidRPr="0079635E">
                    <w:rPr>
                      <w:rFonts w:ascii="Times New Roman" w:hAnsi="Times New Roman"/>
                      <w:b/>
                      <w:bCs/>
                      <w:sz w:val="26"/>
                      <w:szCs w:val="26"/>
                      <w:lang w:val="en"/>
                    </w:rPr>
                    <w:t>KỸ THUẬT VINH</w:t>
                  </w:r>
                </w:p>
                <w:p w:rsidR="009A6A86" w:rsidRDefault="009A6A86" w:rsidP="007C68FA">
                  <w:pPr>
                    <w:tabs>
                      <w:tab w:val="left" w:pos="512"/>
                      <w:tab w:val="center" w:pos="2088"/>
                    </w:tabs>
                    <w:autoSpaceDE w:val="0"/>
                    <w:autoSpaceDN w:val="0"/>
                    <w:adjustRightInd w:val="0"/>
                    <w:jc w:val="center"/>
                    <w:rPr>
                      <w:rFonts w:ascii="Times New Roman" w:hAnsi="Times New Roman"/>
                      <w:sz w:val="26"/>
                      <w:szCs w:val="26"/>
                      <w:lang w:val="en"/>
                    </w:rPr>
                  </w:pPr>
                  <w:r w:rsidRPr="0079635E">
                    <w:rPr>
                      <w:rFonts w:ascii="Times New Roman" w:hAnsi="Times New Roman"/>
                      <w:noProof/>
                      <w:sz w:val="26"/>
                      <w:szCs w:val="26"/>
                      <w:lang w:eastAsia="en-US"/>
                    </w:rPr>
                    <mc:AlternateContent>
                      <mc:Choice Requires="wps">
                        <w:drawing>
                          <wp:anchor distT="0" distB="0" distL="114300" distR="114300" simplePos="0" relativeHeight="251660288" behindDoc="0" locked="0" layoutInCell="1" allowOverlap="1" wp14:anchorId="249FCB74" wp14:editId="214CD78A">
                            <wp:simplePos x="0" y="0"/>
                            <wp:positionH relativeFrom="column">
                              <wp:posOffset>765175</wp:posOffset>
                            </wp:positionH>
                            <wp:positionV relativeFrom="paragraph">
                              <wp:posOffset>57150</wp:posOffset>
                            </wp:positionV>
                            <wp:extent cx="1331595"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714D5" id="_x0000_t32" coordsize="21600,21600" o:spt="32" o:oned="t" path="m,l21600,21600e" filled="f">
                            <v:path arrowok="t" fillok="f" o:connecttype="none"/>
                            <o:lock v:ext="edit" shapetype="t"/>
                          </v:shapetype>
                          <v:shape id="Straight Arrow Connector 2" o:spid="_x0000_s1026" type="#_x0000_t32" style="position:absolute;margin-left:60.25pt;margin-top:4.5pt;width:10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"/>
                        </w:pict>
                      </mc:Fallback>
                    </mc:AlternateContent>
                  </w:r>
                </w:p>
                <w:p w:rsidR="00707688" w:rsidRPr="0079635E" w:rsidRDefault="00707688" w:rsidP="007C68FA">
                  <w:pPr>
                    <w:tabs>
                      <w:tab w:val="left" w:pos="512"/>
                      <w:tab w:val="center" w:pos="2088"/>
                    </w:tabs>
                    <w:autoSpaceDE w:val="0"/>
                    <w:autoSpaceDN w:val="0"/>
                    <w:adjustRightInd w:val="0"/>
                    <w:jc w:val="center"/>
                    <w:rPr>
                      <w:rFonts w:ascii="Times New Roman" w:hAnsi="Times New Roman"/>
                      <w:sz w:val="26"/>
                      <w:szCs w:val="26"/>
                      <w:lang w:val="en"/>
                    </w:rPr>
                  </w:pPr>
                  <w:r w:rsidRPr="0079635E">
                    <w:rPr>
                      <w:rFonts w:ascii="Times New Roman" w:hAnsi="Times New Roman"/>
                      <w:sz w:val="26"/>
                      <w:szCs w:val="26"/>
                      <w:lang w:val="en"/>
                    </w:rPr>
                    <w:t>Số</w:t>
                  </w:r>
                  <w:r w:rsidR="00724278">
                    <w:rPr>
                      <w:rFonts w:ascii="Times New Roman" w:hAnsi="Times New Roman"/>
                      <w:sz w:val="26"/>
                      <w:szCs w:val="26"/>
                      <w:lang w:val="en"/>
                    </w:rPr>
                    <w:t>: 211</w:t>
                  </w:r>
                  <w:r w:rsidR="0079635E" w:rsidRPr="0079635E">
                    <w:rPr>
                      <w:rFonts w:ascii="Times New Roman" w:hAnsi="Times New Roman"/>
                      <w:sz w:val="26"/>
                      <w:szCs w:val="26"/>
                      <w:lang w:val="en"/>
                    </w:rPr>
                    <w:t>/TB-</w:t>
                  </w:r>
                  <w:r w:rsidRPr="0079635E">
                    <w:rPr>
                      <w:rFonts w:ascii="Times New Roman" w:hAnsi="Times New Roman"/>
                      <w:sz w:val="26"/>
                      <w:szCs w:val="26"/>
                      <w:lang w:val="en"/>
                    </w:rPr>
                    <w:t>ĐHSPKTV</w:t>
                  </w:r>
                </w:p>
              </w:tc>
              <w:tc>
                <w:tcPr>
                  <w:tcW w:w="6237" w:type="dxa"/>
                  <w:shd w:val="clear" w:color="000000" w:fill="FFFFFF"/>
                </w:tcPr>
                <w:p w:rsidR="00707688" w:rsidRPr="0079635E" w:rsidRDefault="00707688" w:rsidP="005C2ACA">
                  <w:pPr>
                    <w:autoSpaceDE w:val="0"/>
                    <w:autoSpaceDN w:val="0"/>
                    <w:adjustRightInd w:val="0"/>
                    <w:jc w:val="center"/>
                    <w:rPr>
                      <w:rFonts w:ascii="Times New Roman" w:hAnsi="Times New Roman"/>
                      <w:b/>
                      <w:bCs/>
                      <w:sz w:val="26"/>
                      <w:szCs w:val="26"/>
                      <w:lang w:val="en"/>
                    </w:rPr>
                  </w:pPr>
                  <w:r w:rsidRPr="0079635E">
                    <w:rPr>
                      <w:rFonts w:ascii="Times New Roman" w:hAnsi="Times New Roman"/>
                      <w:b/>
                      <w:bCs/>
                      <w:sz w:val="26"/>
                      <w:szCs w:val="26"/>
                      <w:lang w:val="en"/>
                    </w:rPr>
                    <w:t>CỘNG HÒA XÃ HỘI CHỦ NGHĨA VIỆT NAM</w:t>
                  </w:r>
                </w:p>
                <w:p w:rsidR="00707688" w:rsidRPr="0079635E" w:rsidRDefault="00707688" w:rsidP="005C2ACA">
                  <w:pPr>
                    <w:autoSpaceDE w:val="0"/>
                    <w:autoSpaceDN w:val="0"/>
                    <w:adjustRightInd w:val="0"/>
                    <w:jc w:val="center"/>
                    <w:rPr>
                      <w:rFonts w:ascii="Times New Roman" w:hAnsi="Times New Roman"/>
                      <w:b/>
                      <w:bCs/>
                      <w:sz w:val="26"/>
                      <w:szCs w:val="26"/>
                      <w:lang w:val="en"/>
                    </w:rPr>
                  </w:pPr>
                  <w:r w:rsidRPr="0079635E">
                    <w:rPr>
                      <w:rFonts w:ascii="Times New Roman" w:hAnsi="Times New Roman"/>
                      <w:b/>
                      <w:bCs/>
                      <w:sz w:val="26"/>
                      <w:szCs w:val="26"/>
                      <w:lang w:val="en"/>
                    </w:rPr>
                    <w:t>Độc lập - Tự do - Hạnh phúc</w:t>
                  </w:r>
                </w:p>
                <w:p w:rsidR="00707688" w:rsidRPr="0079635E" w:rsidRDefault="00724278" w:rsidP="0079635E">
                  <w:pPr>
                    <w:autoSpaceDE w:val="0"/>
                    <w:autoSpaceDN w:val="0"/>
                    <w:adjustRightInd w:val="0"/>
                    <w:rPr>
                      <w:rFonts w:ascii="Times New Roman" w:hAnsi="Times New Roman"/>
                      <w:b/>
                      <w:bCs/>
                      <w:sz w:val="26"/>
                      <w:szCs w:val="26"/>
                      <w:lang w:val="en"/>
                    </w:rPr>
                  </w:pPr>
                  <w:r w:rsidRPr="0079635E">
                    <w:rPr>
                      <w:rFonts w:ascii="Times New Roman" w:hAnsi="Times New Roman"/>
                      <w:b/>
                      <w:bCs/>
                      <w:noProof/>
                      <w:sz w:val="26"/>
                      <w:szCs w:val="26"/>
                      <w:lang w:eastAsia="en-US"/>
                    </w:rPr>
                    <mc:AlternateContent>
                      <mc:Choice Requires="wps">
                        <w:drawing>
                          <wp:anchor distT="0" distB="0" distL="114300" distR="114300" simplePos="0" relativeHeight="251658240" behindDoc="0" locked="0" layoutInCell="1" allowOverlap="1" wp14:anchorId="4FAF10D6" wp14:editId="0A25B704">
                            <wp:simplePos x="0" y="0"/>
                            <wp:positionH relativeFrom="column">
                              <wp:posOffset>906145</wp:posOffset>
                            </wp:positionH>
                            <wp:positionV relativeFrom="paragraph">
                              <wp:posOffset>13335</wp:posOffset>
                            </wp:positionV>
                            <wp:extent cx="198000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C3D9F" id="Straight Arrow Connector 1" o:spid="_x0000_s1026" type="#_x0000_t32" style="position:absolute;margin-left:71.35pt;margin-top:1.05pt;width:15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KRJAIAAEo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"/>
                        </w:pict>
                      </mc:Fallback>
                    </mc:AlternateContent>
                  </w:r>
                </w:p>
                <w:p w:rsidR="009A6A86" w:rsidRDefault="00707688" w:rsidP="00252F90">
                  <w:pPr>
                    <w:autoSpaceDE w:val="0"/>
                    <w:autoSpaceDN w:val="0"/>
                    <w:adjustRightInd w:val="0"/>
                    <w:jc w:val="center"/>
                    <w:rPr>
                      <w:rFonts w:ascii="Times New Roman" w:hAnsi="Times New Roman"/>
                      <w:i/>
                      <w:iCs/>
                      <w:sz w:val="26"/>
                      <w:szCs w:val="26"/>
                      <w:lang w:val="en"/>
                    </w:rPr>
                  </w:pPr>
                  <w:r w:rsidRPr="0079635E">
                    <w:rPr>
                      <w:rFonts w:ascii="Times New Roman" w:hAnsi="Times New Roman"/>
                      <w:i/>
                      <w:iCs/>
                      <w:sz w:val="26"/>
                      <w:szCs w:val="26"/>
                      <w:lang w:val="en"/>
                    </w:rPr>
                    <w:t xml:space="preserve">             </w:t>
                  </w:r>
                </w:p>
                <w:p w:rsidR="00707688" w:rsidRPr="0079635E" w:rsidRDefault="00707688" w:rsidP="009A6A86">
                  <w:pPr>
                    <w:autoSpaceDE w:val="0"/>
                    <w:autoSpaceDN w:val="0"/>
                    <w:adjustRightInd w:val="0"/>
                    <w:jc w:val="right"/>
                    <w:rPr>
                      <w:rFonts w:ascii="Times New Roman" w:hAnsi="Times New Roman"/>
                      <w:sz w:val="26"/>
                      <w:szCs w:val="26"/>
                      <w:lang w:val="en"/>
                    </w:rPr>
                  </w:pPr>
                  <w:r w:rsidRPr="0079635E">
                    <w:rPr>
                      <w:rFonts w:ascii="Times New Roman" w:hAnsi="Times New Roman"/>
                      <w:i/>
                      <w:iCs/>
                      <w:sz w:val="26"/>
                      <w:szCs w:val="26"/>
                      <w:lang w:val="en"/>
                    </w:rPr>
                    <w:t xml:space="preserve">   Nghệ An, ngày </w:t>
                  </w:r>
                  <w:r w:rsidR="00081495">
                    <w:rPr>
                      <w:rFonts w:ascii="Times New Roman" w:hAnsi="Times New Roman"/>
                      <w:i/>
                      <w:iCs/>
                      <w:sz w:val="26"/>
                      <w:szCs w:val="26"/>
                      <w:lang w:val="en"/>
                    </w:rPr>
                    <w:t xml:space="preserve"> </w:t>
                  </w:r>
                  <w:r w:rsidR="00724278">
                    <w:rPr>
                      <w:rFonts w:ascii="Times New Roman" w:hAnsi="Times New Roman"/>
                      <w:i/>
                      <w:iCs/>
                      <w:sz w:val="26"/>
                      <w:szCs w:val="26"/>
                      <w:lang w:val="en"/>
                    </w:rPr>
                    <w:t xml:space="preserve">31 </w:t>
                  </w:r>
                  <w:r w:rsidRPr="0079635E">
                    <w:rPr>
                      <w:rFonts w:ascii="Times New Roman" w:hAnsi="Times New Roman"/>
                      <w:i/>
                      <w:iCs/>
                      <w:sz w:val="26"/>
                      <w:szCs w:val="26"/>
                      <w:lang w:val="en"/>
                    </w:rPr>
                    <w:t xml:space="preserve">tháng </w:t>
                  </w:r>
                  <w:bookmarkStart w:id="0" w:name="_GoBack"/>
                  <w:bookmarkEnd w:id="0"/>
                  <w:r w:rsidR="00724278">
                    <w:rPr>
                      <w:rFonts w:ascii="Times New Roman" w:hAnsi="Times New Roman"/>
                      <w:i/>
                      <w:iCs/>
                      <w:sz w:val="26"/>
                      <w:szCs w:val="26"/>
                      <w:lang w:val="en"/>
                    </w:rPr>
                    <w:t>3</w:t>
                  </w:r>
                  <w:r w:rsidR="00081495">
                    <w:rPr>
                      <w:rFonts w:ascii="Times New Roman" w:hAnsi="Times New Roman"/>
                      <w:i/>
                      <w:iCs/>
                      <w:sz w:val="26"/>
                      <w:szCs w:val="26"/>
                      <w:lang w:val="en"/>
                    </w:rPr>
                    <w:t xml:space="preserve"> </w:t>
                  </w:r>
                  <w:r w:rsidRPr="0079635E">
                    <w:rPr>
                      <w:rFonts w:ascii="Times New Roman" w:hAnsi="Times New Roman"/>
                      <w:i/>
                      <w:iCs/>
                      <w:sz w:val="26"/>
                      <w:szCs w:val="26"/>
                      <w:lang w:val="en"/>
                    </w:rPr>
                    <w:t>năm 20</w:t>
                  </w:r>
                  <w:r w:rsidR="00252F90" w:rsidRPr="0079635E">
                    <w:rPr>
                      <w:rFonts w:ascii="Times New Roman" w:hAnsi="Times New Roman"/>
                      <w:i/>
                      <w:iCs/>
                      <w:sz w:val="26"/>
                      <w:szCs w:val="26"/>
                      <w:lang w:val="en"/>
                    </w:rPr>
                    <w:t>20</w:t>
                  </w:r>
                </w:p>
              </w:tc>
            </w:tr>
          </w:tbl>
          <w:p w:rsidR="00707688" w:rsidRPr="002B3C3E" w:rsidRDefault="00707688" w:rsidP="005C2ACA">
            <w:pPr>
              <w:tabs>
                <w:tab w:val="left" w:pos="512"/>
                <w:tab w:val="center" w:pos="2088"/>
              </w:tabs>
              <w:autoSpaceDE w:val="0"/>
              <w:autoSpaceDN w:val="0"/>
              <w:adjustRightInd w:val="0"/>
              <w:jc w:val="center"/>
              <w:rPr>
                <w:rFonts w:ascii="Times New Roman" w:hAnsi="Times New Roman"/>
                <w:lang w:val="en"/>
              </w:rPr>
            </w:pPr>
          </w:p>
        </w:tc>
        <w:tc>
          <w:tcPr>
            <w:tcW w:w="632" w:type="dxa"/>
            <w:tcBorders>
              <w:top w:val="nil"/>
              <w:left w:val="nil"/>
              <w:bottom w:val="nil"/>
              <w:right w:val="nil"/>
            </w:tcBorders>
            <w:shd w:val="clear" w:color="000000" w:fill="FFFFFF"/>
          </w:tcPr>
          <w:p w:rsidR="00707688" w:rsidRPr="002B3C3E" w:rsidRDefault="00707688" w:rsidP="005C2ACA">
            <w:pPr>
              <w:autoSpaceDE w:val="0"/>
              <w:autoSpaceDN w:val="0"/>
              <w:adjustRightInd w:val="0"/>
              <w:jc w:val="center"/>
              <w:rPr>
                <w:rFonts w:ascii="Times New Roman" w:hAnsi="Times New Roman"/>
                <w:lang w:val="en"/>
              </w:rPr>
            </w:pPr>
          </w:p>
        </w:tc>
      </w:tr>
    </w:tbl>
    <w:p w:rsidR="007C68FA" w:rsidRPr="007C68FA" w:rsidRDefault="007C68FA" w:rsidP="00752342">
      <w:pPr>
        <w:autoSpaceDE w:val="0"/>
        <w:autoSpaceDN w:val="0"/>
        <w:adjustRightInd w:val="0"/>
        <w:ind w:firstLine="567"/>
        <w:jc w:val="center"/>
        <w:rPr>
          <w:rFonts w:ascii="Times New Roman" w:hAnsi="Times New Roman"/>
          <w:b/>
          <w:bCs/>
          <w:lang w:val="en"/>
        </w:rPr>
      </w:pPr>
    </w:p>
    <w:p w:rsidR="00707688" w:rsidRPr="0079635E" w:rsidRDefault="00707688" w:rsidP="00752342">
      <w:pPr>
        <w:autoSpaceDE w:val="0"/>
        <w:autoSpaceDN w:val="0"/>
        <w:adjustRightInd w:val="0"/>
        <w:ind w:firstLine="567"/>
        <w:jc w:val="center"/>
        <w:rPr>
          <w:rFonts w:ascii="Times New Roman" w:hAnsi="Times New Roman"/>
          <w:b/>
          <w:bCs/>
          <w:sz w:val="26"/>
          <w:szCs w:val="26"/>
          <w:lang w:val="en"/>
        </w:rPr>
      </w:pPr>
      <w:r w:rsidRPr="0079635E">
        <w:rPr>
          <w:rFonts w:ascii="Times New Roman" w:hAnsi="Times New Roman"/>
          <w:b/>
          <w:bCs/>
          <w:sz w:val="26"/>
          <w:szCs w:val="26"/>
          <w:lang w:val="en"/>
        </w:rPr>
        <w:t>THÔNG BÁO</w:t>
      </w:r>
    </w:p>
    <w:p w:rsidR="007D2648" w:rsidRDefault="00752342" w:rsidP="007D2648">
      <w:pPr>
        <w:autoSpaceDE w:val="0"/>
        <w:autoSpaceDN w:val="0"/>
        <w:adjustRightInd w:val="0"/>
        <w:ind w:firstLine="567"/>
        <w:jc w:val="center"/>
        <w:rPr>
          <w:rFonts w:ascii="Times New Roman" w:hAnsi="Times New Roman"/>
          <w:b/>
          <w:bCs/>
          <w:sz w:val="26"/>
          <w:szCs w:val="26"/>
          <w:lang w:val="en"/>
        </w:rPr>
      </w:pPr>
      <w:r>
        <w:rPr>
          <w:rFonts w:ascii="Times New Roman" w:hAnsi="Times New Roman"/>
          <w:b/>
          <w:bCs/>
          <w:sz w:val="26"/>
          <w:szCs w:val="26"/>
          <w:lang w:val="en"/>
        </w:rPr>
        <w:t xml:space="preserve">Về việc </w:t>
      </w:r>
      <w:r w:rsidR="002E50C8">
        <w:rPr>
          <w:rFonts w:ascii="Times New Roman" w:hAnsi="Times New Roman"/>
          <w:b/>
          <w:bCs/>
          <w:sz w:val="26"/>
          <w:szCs w:val="26"/>
          <w:lang w:val="en"/>
        </w:rPr>
        <w:t>bố trí, sắp xếp cán bộ, viên chức, người lao động làm việc tại nhà</w:t>
      </w:r>
    </w:p>
    <w:p w:rsidR="00707688" w:rsidRPr="0079635E" w:rsidRDefault="00752342" w:rsidP="007D2648">
      <w:pPr>
        <w:autoSpaceDE w:val="0"/>
        <w:autoSpaceDN w:val="0"/>
        <w:adjustRightInd w:val="0"/>
        <w:ind w:firstLine="567"/>
        <w:jc w:val="center"/>
        <w:rPr>
          <w:rFonts w:ascii="Times New Roman" w:hAnsi="Times New Roman"/>
          <w:b/>
          <w:bCs/>
          <w:sz w:val="26"/>
          <w:szCs w:val="26"/>
          <w:lang w:val="en"/>
        </w:rPr>
      </w:pPr>
      <w:r>
        <w:rPr>
          <w:rFonts w:ascii="Times New Roman" w:hAnsi="Times New Roman"/>
          <w:b/>
          <w:bCs/>
          <w:sz w:val="26"/>
          <w:szCs w:val="26"/>
          <w:lang w:val="en"/>
        </w:rPr>
        <w:t xml:space="preserve">để </w:t>
      </w:r>
      <w:r w:rsidRPr="00752342">
        <w:rPr>
          <w:rFonts w:ascii="Times New Roman" w:hAnsi="Times New Roman"/>
          <w:b/>
          <w:bCs/>
          <w:sz w:val="26"/>
          <w:szCs w:val="26"/>
          <w:lang w:val="en"/>
        </w:rPr>
        <w:t>phòng, chống dịch COVID-19</w:t>
      </w:r>
    </w:p>
    <w:p w:rsidR="0079635E" w:rsidRDefault="007D2648" w:rsidP="00752342">
      <w:pPr>
        <w:autoSpaceDE w:val="0"/>
        <w:autoSpaceDN w:val="0"/>
        <w:adjustRightInd w:val="0"/>
        <w:spacing w:line="312" w:lineRule="auto"/>
        <w:jc w:val="both"/>
        <w:rPr>
          <w:rFonts w:ascii="Times New Roman" w:hAnsi="Times New Roman"/>
          <w:b/>
          <w:bCs/>
          <w:sz w:val="26"/>
          <w:szCs w:val="26"/>
          <w:lang w:val="en"/>
        </w:rPr>
      </w:pPr>
      <w:r w:rsidRPr="007D2648">
        <w:rPr>
          <w:rFonts w:ascii="Times New Roman" w:hAnsi="Times New Roman"/>
          <w:b/>
          <w:bCs/>
          <w:noProof/>
          <w:sz w:val="26"/>
          <w:szCs w:val="26"/>
          <w:lang w:eastAsia="en-US"/>
        </w:rPr>
        <mc:AlternateContent>
          <mc:Choice Requires="wps">
            <w:drawing>
              <wp:anchor distT="0" distB="0" distL="114300" distR="114300" simplePos="0" relativeHeight="251661312" behindDoc="0" locked="0" layoutInCell="1" allowOverlap="1" wp14:anchorId="4D03BCF4" wp14:editId="2374C94A">
                <wp:simplePos x="0" y="0"/>
                <wp:positionH relativeFrom="column">
                  <wp:posOffset>2434590</wp:posOffset>
                </wp:positionH>
                <wp:positionV relativeFrom="paragraph">
                  <wp:posOffset>69850</wp:posOffset>
                </wp:positionV>
                <wp:extent cx="153352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15335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9402A0"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7pt,5.5pt" to="31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" strokecolor="black [3213]" strokeweight=".5pt">
                <v:stroke joinstyle="miter"/>
              </v:line>
            </w:pict>
          </mc:Fallback>
        </mc:AlternateContent>
      </w:r>
    </w:p>
    <w:p w:rsidR="007D2648" w:rsidRDefault="007D2648" w:rsidP="007D2648">
      <w:pPr>
        <w:autoSpaceDE w:val="0"/>
        <w:autoSpaceDN w:val="0"/>
        <w:adjustRightInd w:val="0"/>
        <w:ind w:left="720" w:firstLine="720"/>
        <w:jc w:val="both"/>
        <w:rPr>
          <w:rFonts w:ascii="Times New Roman" w:hAnsi="Times New Roman"/>
          <w:b/>
          <w:bCs/>
          <w:sz w:val="26"/>
          <w:szCs w:val="26"/>
          <w:lang w:val="en"/>
        </w:rPr>
      </w:pPr>
    </w:p>
    <w:p w:rsidR="00252F90" w:rsidRDefault="00724278" w:rsidP="00724278">
      <w:pPr>
        <w:autoSpaceDE w:val="0"/>
        <w:autoSpaceDN w:val="0"/>
        <w:adjustRightInd w:val="0"/>
        <w:jc w:val="both"/>
        <w:rPr>
          <w:rFonts w:ascii="Times New Roman" w:hAnsi="Times New Roman"/>
          <w:b/>
          <w:bCs/>
          <w:sz w:val="26"/>
          <w:szCs w:val="26"/>
          <w:lang w:val="en"/>
        </w:rPr>
      </w:pPr>
      <w:r>
        <w:rPr>
          <w:rFonts w:ascii="Times New Roman" w:hAnsi="Times New Roman"/>
          <w:b/>
          <w:bCs/>
          <w:sz w:val="26"/>
          <w:szCs w:val="26"/>
          <w:lang w:val="en"/>
        </w:rPr>
        <w:t xml:space="preserve">         </w:t>
      </w:r>
      <w:r w:rsidR="00707688" w:rsidRPr="0079635E">
        <w:rPr>
          <w:rFonts w:ascii="Times New Roman" w:hAnsi="Times New Roman"/>
          <w:b/>
          <w:bCs/>
          <w:sz w:val="26"/>
          <w:szCs w:val="26"/>
          <w:lang w:val="en"/>
        </w:rPr>
        <w:t xml:space="preserve">Kính gửi: </w:t>
      </w:r>
      <w:r w:rsidR="0079635E">
        <w:rPr>
          <w:rFonts w:ascii="Times New Roman" w:hAnsi="Times New Roman"/>
          <w:b/>
          <w:bCs/>
          <w:sz w:val="26"/>
          <w:szCs w:val="26"/>
          <w:lang w:val="en"/>
        </w:rPr>
        <w:t>Các đơn vị trong toàn Trường</w:t>
      </w:r>
    </w:p>
    <w:p w:rsidR="002E50C8" w:rsidRPr="0079635E" w:rsidRDefault="002E50C8" w:rsidP="007C68FA">
      <w:pPr>
        <w:autoSpaceDE w:val="0"/>
        <w:autoSpaceDN w:val="0"/>
        <w:adjustRightInd w:val="0"/>
        <w:ind w:firstLine="567"/>
        <w:jc w:val="both"/>
        <w:rPr>
          <w:rFonts w:ascii="Times New Roman" w:hAnsi="Times New Roman"/>
          <w:b/>
          <w:bCs/>
          <w:sz w:val="26"/>
          <w:szCs w:val="26"/>
          <w:lang w:val="en"/>
        </w:rPr>
      </w:pPr>
    </w:p>
    <w:p w:rsidR="009A6A86" w:rsidRDefault="00252F90" w:rsidP="00950EDB">
      <w:pPr>
        <w:autoSpaceDE w:val="0"/>
        <w:autoSpaceDN w:val="0"/>
        <w:adjustRightInd w:val="0"/>
        <w:spacing w:before="120" w:line="288" w:lineRule="auto"/>
        <w:ind w:firstLine="567"/>
        <w:jc w:val="both"/>
        <w:rPr>
          <w:rFonts w:ascii="Times New Roman" w:hAnsi="Times New Roman"/>
          <w:bCs/>
          <w:sz w:val="26"/>
          <w:szCs w:val="26"/>
          <w:lang w:val="en"/>
        </w:rPr>
      </w:pPr>
      <w:r w:rsidRPr="0079635E">
        <w:rPr>
          <w:rFonts w:ascii="Times New Roman" w:hAnsi="Times New Roman"/>
          <w:bCs/>
          <w:sz w:val="26"/>
          <w:szCs w:val="26"/>
          <w:lang w:val="en"/>
        </w:rPr>
        <w:t>Thực hiện</w:t>
      </w:r>
      <w:r w:rsidR="009A6A86">
        <w:rPr>
          <w:rFonts w:ascii="Times New Roman" w:hAnsi="Times New Roman"/>
          <w:bCs/>
          <w:sz w:val="26"/>
          <w:szCs w:val="26"/>
          <w:lang w:val="en"/>
        </w:rPr>
        <w:t xml:space="preserve"> Chỉ thị số 16/CT-TTg ngày 31/3/2020 của Thủ tướng Chính phủ về thực hiện các biện pháp cấp bách phòng, chống dịch COVID-19; Công văn số </w:t>
      </w:r>
      <w:r w:rsidR="002E50C8">
        <w:rPr>
          <w:rFonts w:ascii="Times New Roman" w:hAnsi="Times New Roman"/>
          <w:bCs/>
          <w:sz w:val="26"/>
          <w:szCs w:val="26"/>
          <w:lang w:val="en"/>
        </w:rPr>
        <w:t>1147/LĐTBXH-VP ngày 31/3/2020 của Bộ Lao động - Thương binh và Xã hội về việc bố trí</w:t>
      </w:r>
      <w:r w:rsidRPr="0079635E">
        <w:rPr>
          <w:rFonts w:ascii="Times New Roman" w:hAnsi="Times New Roman"/>
          <w:bCs/>
          <w:sz w:val="26"/>
          <w:szCs w:val="26"/>
          <w:lang w:val="en"/>
        </w:rPr>
        <w:t>,</w:t>
      </w:r>
      <w:r w:rsidR="002E50C8">
        <w:rPr>
          <w:rFonts w:ascii="Times New Roman" w:hAnsi="Times New Roman"/>
          <w:bCs/>
          <w:sz w:val="26"/>
          <w:szCs w:val="26"/>
          <w:lang w:val="en"/>
        </w:rPr>
        <w:t xml:space="preserve"> sắp xếp cán bộ sử dụng công nghệ thông tin làm việc tạ</w:t>
      </w:r>
      <w:r w:rsidR="009A6A86">
        <w:rPr>
          <w:rFonts w:ascii="Times New Roman" w:hAnsi="Times New Roman"/>
          <w:bCs/>
          <w:sz w:val="26"/>
          <w:szCs w:val="26"/>
          <w:lang w:val="en"/>
        </w:rPr>
        <w:t>i nhà; Công văn số 1956/UND-TH ngày 31/3/2020 của UBND Tỉnh Nghệ An về việc triển khai thực hiện chỉ thị số 16/CT-TTg của Thủ tướng Chính phủ. Trường Đại học Sư phạm Kỹ thuật Vinh đề nghị tất cả các đơn vị, cá nhân trong toàn trường thực hiện nghiêm túc các nội dung sau:</w:t>
      </w:r>
    </w:p>
    <w:p w:rsidR="009A6A86" w:rsidRDefault="009A6A86" w:rsidP="00950EDB">
      <w:pPr>
        <w:autoSpaceDE w:val="0"/>
        <w:autoSpaceDN w:val="0"/>
        <w:adjustRightInd w:val="0"/>
        <w:spacing w:before="120" w:line="288" w:lineRule="auto"/>
        <w:ind w:firstLine="567"/>
        <w:jc w:val="both"/>
        <w:rPr>
          <w:rFonts w:ascii="Times New Roman" w:hAnsi="Times New Roman"/>
          <w:bCs/>
          <w:sz w:val="26"/>
          <w:szCs w:val="26"/>
          <w:lang w:val="en"/>
        </w:rPr>
      </w:pPr>
      <w:r>
        <w:rPr>
          <w:rFonts w:ascii="Times New Roman" w:hAnsi="Times New Roman"/>
          <w:bCs/>
          <w:sz w:val="26"/>
          <w:szCs w:val="26"/>
          <w:lang w:val="en"/>
        </w:rPr>
        <w:t xml:space="preserve">1. Thực hiện đầy đủ và nghiêm túc các nội dung theo Chỉ thị số 16/CT-TTg ngày 31/3/2020 của Thủ tướng Chính phủ. </w:t>
      </w:r>
    </w:p>
    <w:p w:rsidR="00876447" w:rsidRDefault="00876447" w:rsidP="00950EDB">
      <w:pPr>
        <w:autoSpaceDE w:val="0"/>
        <w:autoSpaceDN w:val="0"/>
        <w:adjustRightInd w:val="0"/>
        <w:spacing w:before="120" w:line="288" w:lineRule="auto"/>
        <w:ind w:firstLine="567"/>
        <w:jc w:val="both"/>
        <w:rPr>
          <w:rFonts w:ascii="Times New Roman" w:hAnsi="Times New Roman"/>
          <w:bCs/>
          <w:sz w:val="26"/>
          <w:szCs w:val="26"/>
          <w:lang w:val="en"/>
        </w:rPr>
      </w:pPr>
      <w:r>
        <w:rPr>
          <w:rFonts w:ascii="Times New Roman" w:hAnsi="Times New Roman"/>
          <w:bCs/>
          <w:sz w:val="26"/>
          <w:szCs w:val="26"/>
          <w:lang w:val="en"/>
        </w:rPr>
        <w:t>2. Lãnh đạo nhà trường vẫn tiếp tục làm việc tại trường để kịp thời giải quyết các công việc.</w:t>
      </w:r>
    </w:p>
    <w:p w:rsidR="00876447" w:rsidRDefault="00876447" w:rsidP="00950EDB">
      <w:pPr>
        <w:autoSpaceDE w:val="0"/>
        <w:autoSpaceDN w:val="0"/>
        <w:adjustRightInd w:val="0"/>
        <w:spacing w:before="120" w:line="288" w:lineRule="auto"/>
        <w:ind w:firstLine="567"/>
        <w:jc w:val="both"/>
        <w:rPr>
          <w:rFonts w:ascii="Times New Roman" w:hAnsi="Times New Roman"/>
          <w:bCs/>
          <w:sz w:val="26"/>
          <w:szCs w:val="26"/>
          <w:lang w:val="en"/>
        </w:rPr>
      </w:pPr>
      <w:r>
        <w:rPr>
          <w:rFonts w:ascii="Times New Roman" w:hAnsi="Times New Roman"/>
          <w:bCs/>
          <w:sz w:val="26"/>
          <w:szCs w:val="26"/>
          <w:lang w:val="en"/>
        </w:rPr>
        <w:t>3. Phòng Tổng hợ</w:t>
      </w:r>
      <w:r w:rsidR="00724278">
        <w:rPr>
          <w:rFonts w:ascii="Times New Roman" w:hAnsi="Times New Roman"/>
          <w:bCs/>
          <w:sz w:val="26"/>
          <w:szCs w:val="26"/>
          <w:lang w:val="en"/>
        </w:rPr>
        <w:t>p</w:t>
      </w:r>
      <w:r w:rsidR="0052573F">
        <w:rPr>
          <w:rFonts w:ascii="Times New Roman" w:hAnsi="Times New Roman"/>
          <w:bCs/>
          <w:sz w:val="26"/>
          <w:szCs w:val="26"/>
          <w:lang w:val="en"/>
        </w:rPr>
        <w:t xml:space="preserve"> </w:t>
      </w:r>
      <w:r w:rsidR="00724278">
        <w:rPr>
          <w:rFonts w:ascii="Times New Roman" w:hAnsi="Times New Roman"/>
          <w:bCs/>
          <w:sz w:val="26"/>
          <w:szCs w:val="26"/>
          <w:lang w:val="en"/>
        </w:rPr>
        <w:t>-</w:t>
      </w:r>
      <w:r w:rsidR="0052573F">
        <w:rPr>
          <w:rFonts w:ascii="Times New Roman" w:hAnsi="Times New Roman"/>
          <w:bCs/>
          <w:sz w:val="26"/>
          <w:szCs w:val="26"/>
          <w:lang w:val="en"/>
        </w:rPr>
        <w:t xml:space="preserve"> </w:t>
      </w:r>
      <w:r>
        <w:rPr>
          <w:rFonts w:ascii="Times New Roman" w:hAnsi="Times New Roman"/>
          <w:bCs/>
          <w:sz w:val="26"/>
          <w:szCs w:val="26"/>
          <w:lang w:val="en"/>
        </w:rPr>
        <w:t>Hành chính bố trí lực lượng bảo vệ trực đảm bảo an ninh và an toàn tài sản trong toàn trường.</w:t>
      </w:r>
    </w:p>
    <w:p w:rsidR="00876447" w:rsidRDefault="00876447" w:rsidP="00950EDB">
      <w:pPr>
        <w:autoSpaceDE w:val="0"/>
        <w:autoSpaceDN w:val="0"/>
        <w:adjustRightInd w:val="0"/>
        <w:spacing w:before="120" w:line="288" w:lineRule="auto"/>
        <w:ind w:firstLine="567"/>
        <w:jc w:val="both"/>
        <w:rPr>
          <w:rFonts w:ascii="Times New Roman" w:hAnsi="Times New Roman"/>
          <w:bCs/>
          <w:sz w:val="26"/>
          <w:szCs w:val="26"/>
          <w:lang w:val="en"/>
        </w:rPr>
      </w:pPr>
      <w:r>
        <w:rPr>
          <w:rFonts w:ascii="Times New Roman" w:hAnsi="Times New Roman"/>
          <w:bCs/>
          <w:sz w:val="26"/>
          <w:szCs w:val="26"/>
          <w:lang w:val="en"/>
        </w:rPr>
        <w:t>4. Phòng Tổng hợ</w:t>
      </w:r>
      <w:r w:rsidR="0052573F">
        <w:rPr>
          <w:rFonts w:ascii="Times New Roman" w:hAnsi="Times New Roman"/>
          <w:bCs/>
          <w:sz w:val="26"/>
          <w:szCs w:val="26"/>
          <w:lang w:val="en"/>
        </w:rPr>
        <w:t xml:space="preserve">p - </w:t>
      </w:r>
      <w:r>
        <w:rPr>
          <w:rFonts w:ascii="Times New Roman" w:hAnsi="Times New Roman"/>
          <w:bCs/>
          <w:sz w:val="26"/>
          <w:szCs w:val="26"/>
          <w:lang w:val="en"/>
        </w:rPr>
        <w:t>Hành chính phối hợp phòng Công tác sinh viên bố trí nhân viên trực ký túc xá và trực y tế để đảm bảo an toàn và sức khỏe cho lưu học sinh Lào đang còn ở tại Ký túc xá của Trường.</w:t>
      </w:r>
    </w:p>
    <w:p w:rsidR="00876447" w:rsidRDefault="00876447" w:rsidP="00950EDB">
      <w:pPr>
        <w:autoSpaceDE w:val="0"/>
        <w:autoSpaceDN w:val="0"/>
        <w:adjustRightInd w:val="0"/>
        <w:spacing w:before="120" w:line="288" w:lineRule="auto"/>
        <w:ind w:firstLine="567"/>
        <w:jc w:val="both"/>
        <w:rPr>
          <w:rFonts w:ascii="Times New Roman" w:hAnsi="Times New Roman"/>
          <w:bCs/>
          <w:sz w:val="26"/>
          <w:szCs w:val="26"/>
          <w:lang w:val="en"/>
        </w:rPr>
      </w:pPr>
      <w:r>
        <w:rPr>
          <w:rFonts w:ascii="Times New Roman" w:hAnsi="Times New Roman"/>
          <w:bCs/>
          <w:sz w:val="26"/>
          <w:szCs w:val="26"/>
          <w:lang w:val="en"/>
        </w:rPr>
        <w:t>5</w:t>
      </w:r>
      <w:r w:rsidR="009A6A86">
        <w:rPr>
          <w:rFonts w:ascii="Times New Roman" w:hAnsi="Times New Roman"/>
          <w:bCs/>
          <w:sz w:val="26"/>
          <w:szCs w:val="26"/>
          <w:lang w:val="en"/>
        </w:rPr>
        <w:t>. Tất cả viên chức và người lao động thực hiện làm việc tại nhà</w:t>
      </w:r>
      <w:r>
        <w:rPr>
          <w:rFonts w:ascii="Times New Roman" w:hAnsi="Times New Roman"/>
          <w:bCs/>
          <w:sz w:val="26"/>
          <w:szCs w:val="26"/>
          <w:lang w:val="en"/>
        </w:rPr>
        <w:t xml:space="preserve">, ứng dụng công nghệ thông tin trong giải quyết công việc. Trong thời gian làm việc tại nhà phải thực hiện nghiêm túc các quy định của Thủ tướng Chính phủ, chỉ ra ngoài trong trường hợp thực sự cần thiết như mua lương thực, thực phẩm, thuốc men, cấp cứu và các trường hợp khẩn cấp khác; thực hiện nghiêm việc giữ khoảng cách tối thiểu 2m khi giao tiếp; không tập trung quá 2 người ngoài phạm vi công sở, trường học, bệnh viện và tại nơi công cộng; tự giác chấp hành đầy đủ các biện pháp tự bảo vệ mình và gia đình mình. </w:t>
      </w:r>
    </w:p>
    <w:p w:rsidR="00752342" w:rsidRDefault="00876447" w:rsidP="00950EDB">
      <w:pPr>
        <w:autoSpaceDE w:val="0"/>
        <w:autoSpaceDN w:val="0"/>
        <w:adjustRightInd w:val="0"/>
        <w:spacing w:before="120" w:line="288" w:lineRule="auto"/>
        <w:ind w:firstLine="567"/>
        <w:jc w:val="both"/>
        <w:rPr>
          <w:rFonts w:ascii="Times New Roman" w:hAnsi="Times New Roman"/>
          <w:bCs/>
          <w:sz w:val="26"/>
          <w:szCs w:val="26"/>
          <w:lang w:val="en"/>
        </w:rPr>
      </w:pPr>
      <w:r>
        <w:rPr>
          <w:rFonts w:ascii="Times New Roman" w:hAnsi="Times New Roman"/>
          <w:bCs/>
          <w:sz w:val="26"/>
          <w:szCs w:val="26"/>
          <w:lang w:val="en"/>
        </w:rPr>
        <w:t>6</w:t>
      </w:r>
      <w:r w:rsidR="00752342">
        <w:rPr>
          <w:rFonts w:ascii="Times New Roman" w:hAnsi="Times New Roman"/>
          <w:bCs/>
          <w:sz w:val="26"/>
          <w:szCs w:val="26"/>
          <w:lang w:val="en"/>
        </w:rPr>
        <w:t>. Trưở</w:t>
      </w:r>
      <w:r w:rsidR="002E50C8">
        <w:rPr>
          <w:rFonts w:ascii="Times New Roman" w:hAnsi="Times New Roman"/>
          <w:bCs/>
          <w:sz w:val="26"/>
          <w:szCs w:val="26"/>
          <w:lang w:val="en"/>
        </w:rPr>
        <w:t xml:space="preserve">ng </w:t>
      </w:r>
      <w:r w:rsidR="00752342">
        <w:rPr>
          <w:rFonts w:ascii="Times New Roman" w:hAnsi="Times New Roman"/>
          <w:bCs/>
          <w:sz w:val="26"/>
          <w:szCs w:val="26"/>
          <w:lang w:val="en"/>
        </w:rPr>
        <w:t xml:space="preserve">các đơn vị có trách nhiệm </w:t>
      </w:r>
      <w:r w:rsidR="002E50C8">
        <w:rPr>
          <w:rFonts w:ascii="Times New Roman" w:hAnsi="Times New Roman"/>
          <w:bCs/>
          <w:sz w:val="26"/>
          <w:szCs w:val="26"/>
          <w:lang w:val="en"/>
        </w:rPr>
        <w:t xml:space="preserve">phân công nhiệm vụ cụ thể, quản lý chặt chẽ </w:t>
      </w:r>
      <w:r w:rsidR="00633DD3">
        <w:rPr>
          <w:rFonts w:ascii="Times New Roman" w:hAnsi="Times New Roman"/>
          <w:bCs/>
          <w:sz w:val="26"/>
          <w:szCs w:val="26"/>
          <w:lang w:val="en"/>
        </w:rPr>
        <w:t xml:space="preserve">cán bộ, </w:t>
      </w:r>
      <w:r w:rsidR="002E50C8">
        <w:rPr>
          <w:rFonts w:ascii="Times New Roman" w:hAnsi="Times New Roman"/>
          <w:bCs/>
          <w:sz w:val="26"/>
          <w:szCs w:val="26"/>
          <w:lang w:val="en"/>
        </w:rPr>
        <w:t>viên chức, người lao động</w:t>
      </w:r>
      <w:r w:rsidR="00633DD3">
        <w:rPr>
          <w:rFonts w:ascii="Times New Roman" w:hAnsi="Times New Roman"/>
          <w:bCs/>
          <w:sz w:val="26"/>
          <w:szCs w:val="26"/>
          <w:lang w:val="en"/>
        </w:rPr>
        <w:t xml:space="preserve"> trong đơn vị mình</w:t>
      </w:r>
      <w:r w:rsidR="007D2648">
        <w:rPr>
          <w:rFonts w:ascii="Times New Roman" w:hAnsi="Times New Roman"/>
          <w:bCs/>
          <w:sz w:val="26"/>
          <w:szCs w:val="26"/>
          <w:lang w:val="en"/>
        </w:rPr>
        <w:t xml:space="preserve"> </w:t>
      </w:r>
      <w:r w:rsidR="002E50C8">
        <w:rPr>
          <w:rFonts w:ascii="Times New Roman" w:hAnsi="Times New Roman"/>
          <w:bCs/>
          <w:sz w:val="26"/>
          <w:szCs w:val="26"/>
          <w:lang w:val="en"/>
        </w:rPr>
        <w:t>làm việc</w:t>
      </w:r>
      <w:r w:rsidR="00633DD3">
        <w:rPr>
          <w:rFonts w:ascii="Times New Roman" w:hAnsi="Times New Roman"/>
          <w:bCs/>
          <w:sz w:val="26"/>
          <w:szCs w:val="26"/>
          <w:lang w:val="en"/>
        </w:rPr>
        <w:t xml:space="preserve"> tại</w:t>
      </w:r>
      <w:r w:rsidR="002E50C8">
        <w:rPr>
          <w:rFonts w:ascii="Times New Roman" w:hAnsi="Times New Roman"/>
          <w:bCs/>
          <w:sz w:val="26"/>
          <w:szCs w:val="26"/>
          <w:lang w:val="en"/>
        </w:rPr>
        <w:t xml:space="preserve"> nhà</w:t>
      </w:r>
      <w:r w:rsidR="000D5125">
        <w:rPr>
          <w:rFonts w:ascii="Times New Roman" w:hAnsi="Times New Roman"/>
          <w:bCs/>
          <w:sz w:val="26"/>
          <w:szCs w:val="26"/>
          <w:lang w:val="en"/>
        </w:rPr>
        <w:t xml:space="preserve"> và ứng dụng tối đa công nghệ thông tin trong giải quyết công việc. </w:t>
      </w:r>
      <w:r w:rsidR="007D2648">
        <w:rPr>
          <w:rFonts w:ascii="Times New Roman" w:hAnsi="Times New Roman"/>
          <w:bCs/>
          <w:sz w:val="26"/>
          <w:szCs w:val="26"/>
          <w:lang w:val="en"/>
        </w:rPr>
        <w:t xml:space="preserve">Đề nghị các đơn vị mở các nhóm zalo, facebook trong đơn vị để liên lạc, trao đổi và xử lý công việc. Trưởng các đơn vị </w:t>
      </w:r>
      <w:r w:rsidR="007D2648">
        <w:rPr>
          <w:rFonts w:ascii="Times New Roman" w:hAnsi="Times New Roman"/>
          <w:bCs/>
          <w:sz w:val="26"/>
          <w:szCs w:val="26"/>
          <w:lang w:val="en"/>
        </w:rPr>
        <w:lastRenderedPageBreak/>
        <w:t>thường xuyên theo dõi hộp thư cá nhân để nhận và xử lý kịp thời các thông báo của nhà trường.</w:t>
      </w:r>
      <w:r w:rsidR="006A09B9">
        <w:rPr>
          <w:rFonts w:ascii="Times New Roman" w:hAnsi="Times New Roman"/>
          <w:bCs/>
          <w:sz w:val="26"/>
          <w:szCs w:val="26"/>
          <w:lang w:val="en"/>
        </w:rPr>
        <w:t xml:space="preserve"> </w:t>
      </w:r>
    </w:p>
    <w:p w:rsidR="007D2648" w:rsidRDefault="007D2648" w:rsidP="00950EDB">
      <w:pPr>
        <w:autoSpaceDE w:val="0"/>
        <w:autoSpaceDN w:val="0"/>
        <w:adjustRightInd w:val="0"/>
        <w:spacing w:before="120" w:line="288" w:lineRule="auto"/>
        <w:ind w:firstLine="567"/>
        <w:jc w:val="both"/>
        <w:rPr>
          <w:rFonts w:ascii="Times New Roman" w:hAnsi="Times New Roman"/>
          <w:bCs/>
          <w:sz w:val="26"/>
          <w:szCs w:val="26"/>
          <w:lang w:val="en"/>
        </w:rPr>
      </w:pPr>
      <w:r>
        <w:rPr>
          <w:rFonts w:ascii="Times New Roman" w:hAnsi="Times New Roman"/>
          <w:bCs/>
          <w:sz w:val="26"/>
          <w:szCs w:val="26"/>
          <w:lang w:val="en"/>
        </w:rPr>
        <w:t>Thông báo này có hiệu lực từ ngày 01/4/2020 đến hết ngày 15/4/2020. Căn cứ tình hình thực tế và Chỉ đạo của Thủ tướng Chính phủ, các Bộ Ngành có liên quan và UBND Tỉnh Nghệ An, Nhà trường sẽ tiếp tục thông báo để các đơn vị thực hiện.</w:t>
      </w:r>
    </w:p>
    <w:p w:rsidR="00396CCD" w:rsidRDefault="00752342" w:rsidP="00950EDB">
      <w:pPr>
        <w:spacing w:before="120" w:line="288" w:lineRule="auto"/>
        <w:ind w:firstLine="567"/>
        <w:jc w:val="both"/>
        <w:rPr>
          <w:rFonts w:ascii="Times New Roman" w:eastAsia="Calibri" w:hAnsi="Times New Roman"/>
          <w:sz w:val="26"/>
          <w:szCs w:val="26"/>
          <w:lang w:val="sv-SE" w:eastAsia="en-US"/>
        </w:rPr>
      </w:pPr>
      <w:r>
        <w:rPr>
          <w:rFonts w:ascii="Times New Roman" w:eastAsia="Calibri" w:hAnsi="Times New Roman"/>
          <w:sz w:val="26"/>
          <w:szCs w:val="26"/>
          <w:lang w:val="sv-SE" w:eastAsia="en-US"/>
        </w:rPr>
        <w:t xml:space="preserve">Nhận được Thông báo này, yêu cầu các đơn vị trong toàn Trường nghiêm túc triển khai thực hiện. </w:t>
      </w:r>
    </w:p>
    <w:p w:rsidR="00752342" w:rsidRPr="0079635E" w:rsidRDefault="00752342" w:rsidP="00B96D68">
      <w:pPr>
        <w:spacing w:after="60"/>
        <w:ind w:firstLine="567"/>
        <w:jc w:val="both"/>
        <w:rPr>
          <w:rFonts w:ascii="Times New Roman" w:eastAsia="Calibri" w:hAnsi="Times New Roman"/>
          <w:sz w:val="26"/>
          <w:szCs w:val="26"/>
          <w:lang w:val="sv-SE" w:eastAsia="en-US"/>
        </w:rPr>
      </w:pPr>
    </w:p>
    <w:tbl>
      <w:tblPr>
        <w:tblW w:w="0" w:type="auto"/>
        <w:tblLayout w:type="fixed"/>
        <w:tblCellMar>
          <w:left w:w="0" w:type="dxa"/>
          <w:right w:w="0" w:type="dxa"/>
        </w:tblCellMar>
        <w:tblLook w:val="04A0" w:firstRow="1" w:lastRow="0" w:firstColumn="1" w:lastColumn="0" w:noHBand="0" w:noVBand="1"/>
      </w:tblPr>
      <w:tblGrid>
        <w:gridCol w:w="4253"/>
        <w:gridCol w:w="4819"/>
      </w:tblGrid>
      <w:tr w:rsidR="00707688" w:rsidRPr="0079635E" w:rsidTr="00D17C7A">
        <w:trPr>
          <w:trHeight w:val="1"/>
        </w:trPr>
        <w:tc>
          <w:tcPr>
            <w:tcW w:w="4253" w:type="dxa"/>
            <w:shd w:val="clear" w:color="auto" w:fill="FFFFFF"/>
          </w:tcPr>
          <w:p w:rsidR="00707688" w:rsidRPr="007D2648" w:rsidRDefault="00707688" w:rsidP="005C2ACA">
            <w:pPr>
              <w:autoSpaceDE w:val="0"/>
              <w:autoSpaceDN w:val="0"/>
              <w:adjustRightInd w:val="0"/>
              <w:jc w:val="both"/>
              <w:rPr>
                <w:rFonts w:ascii="Times New Roman" w:hAnsi="Times New Roman"/>
                <w:sz w:val="24"/>
                <w:szCs w:val="24"/>
                <w:lang w:val="vi-VN"/>
              </w:rPr>
            </w:pPr>
            <w:r w:rsidRPr="007D2648">
              <w:rPr>
                <w:rFonts w:ascii="Times New Roman" w:hAnsi="Times New Roman"/>
                <w:b/>
                <w:bCs/>
                <w:iCs/>
                <w:sz w:val="24"/>
                <w:szCs w:val="24"/>
                <w:lang w:val="en"/>
              </w:rPr>
              <w:t>N</w:t>
            </w:r>
            <w:r w:rsidRPr="007D2648">
              <w:rPr>
                <w:rFonts w:ascii="Times New Roman" w:hAnsi="Times New Roman"/>
                <w:b/>
                <w:bCs/>
                <w:iCs/>
                <w:sz w:val="24"/>
                <w:szCs w:val="24"/>
                <w:lang w:val="vi-VN"/>
              </w:rPr>
              <w:t>ơi nhận:</w:t>
            </w:r>
          </w:p>
          <w:p w:rsidR="00707688" w:rsidRPr="007D2648" w:rsidRDefault="00707688" w:rsidP="00707688">
            <w:pPr>
              <w:autoSpaceDE w:val="0"/>
              <w:autoSpaceDN w:val="0"/>
              <w:adjustRightInd w:val="0"/>
              <w:jc w:val="both"/>
              <w:rPr>
                <w:rFonts w:ascii="Times New Roman" w:hAnsi="Times New Roman"/>
                <w:sz w:val="24"/>
                <w:szCs w:val="24"/>
                <w:lang w:val="en"/>
              </w:rPr>
            </w:pPr>
            <w:r w:rsidRPr="007D2648">
              <w:rPr>
                <w:rFonts w:ascii="Times New Roman" w:hAnsi="Times New Roman"/>
                <w:sz w:val="24"/>
                <w:szCs w:val="24"/>
                <w:lang w:val="en"/>
              </w:rPr>
              <w:t>- Như trên;</w:t>
            </w:r>
          </w:p>
          <w:p w:rsidR="00707688" w:rsidRPr="0079635E" w:rsidRDefault="00707688" w:rsidP="005C2ACA">
            <w:pPr>
              <w:autoSpaceDE w:val="0"/>
              <w:autoSpaceDN w:val="0"/>
              <w:adjustRightInd w:val="0"/>
              <w:jc w:val="both"/>
              <w:rPr>
                <w:rFonts w:ascii="Times New Roman" w:hAnsi="Times New Roman"/>
                <w:sz w:val="26"/>
                <w:szCs w:val="26"/>
                <w:lang w:val="en"/>
              </w:rPr>
            </w:pPr>
            <w:r w:rsidRPr="007D2648">
              <w:rPr>
                <w:rFonts w:ascii="Times New Roman" w:hAnsi="Times New Roman"/>
                <w:sz w:val="24"/>
                <w:szCs w:val="24"/>
                <w:lang w:val="en"/>
              </w:rPr>
              <w:t>- L</w:t>
            </w:r>
            <w:r w:rsidRPr="007D2648">
              <w:rPr>
                <w:rFonts w:ascii="Times New Roman" w:hAnsi="Times New Roman"/>
                <w:sz w:val="24"/>
                <w:szCs w:val="24"/>
                <w:lang w:val="vi-VN"/>
              </w:rPr>
              <w:t>ưu VT</w:t>
            </w:r>
            <w:r w:rsidRPr="0079635E">
              <w:rPr>
                <w:rFonts w:ascii="Times New Roman" w:hAnsi="Times New Roman"/>
                <w:sz w:val="22"/>
                <w:szCs w:val="22"/>
                <w:lang w:val="vi-VN"/>
              </w:rPr>
              <w:t>.</w:t>
            </w:r>
          </w:p>
        </w:tc>
        <w:tc>
          <w:tcPr>
            <w:tcW w:w="4819" w:type="dxa"/>
            <w:shd w:val="clear" w:color="auto" w:fill="FFFFFF"/>
          </w:tcPr>
          <w:p w:rsidR="00D17C7A" w:rsidRPr="0079635E" w:rsidRDefault="007D2648" w:rsidP="00D17C7A">
            <w:pPr>
              <w:autoSpaceDE w:val="0"/>
              <w:autoSpaceDN w:val="0"/>
              <w:adjustRightInd w:val="0"/>
              <w:jc w:val="center"/>
              <w:rPr>
                <w:rFonts w:ascii="Times New Roman" w:hAnsi="Times New Roman"/>
                <w:b/>
                <w:bCs/>
                <w:sz w:val="26"/>
                <w:szCs w:val="26"/>
                <w:lang w:val="vi-VN"/>
              </w:rPr>
            </w:pPr>
            <w:r>
              <w:rPr>
                <w:rFonts w:ascii="Times New Roman" w:hAnsi="Times New Roman"/>
                <w:b/>
                <w:bCs/>
                <w:sz w:val="26"/>
                <w:szCs w:val="26"/>
                <w:lang w:val="en"/>
              </w:rPr>
              <w:t xml:space="preserve">PHÓ </w:t>
            </w:r>
            <w:r w:rsidR="0085229F">
              <w:rPr>
                <w:rFonts w:ascii="Times New Roman" w:hAnsi="Times New Roman"/>
                <w:b/>
                <w:bCs/>
                <w:sz w:val="26"/>
                <w:szCs w:val="26"/>
                <w:lang w:val="en"/>
              </w:rPr>
              <w:t>HIỆU TRƯỞNG</w:t>
            </w:r>
          </w:p>
          <w:p w:rsidR="00707688" w:rsidRPr="0079635E" w:rsidRDefault="007D2648" w:rsidP="00D17C7A">
            <w:pPr>
              <w:autoSpaceDE w:val="0"/>
              <w:autoSpaceDN w:val="0"/>
              <w:adjustRightInd w:val="0"/>
              <w:jc w:val="center"/>
              <w:rPr>
                <w:rFonts w:ascii="Times New Roman" w:hAnsi="Times New Roman"/>
                <w:b/>
                <w:bCs/>
                <w:sz w:val="26"/>
                <w:szCs w:val="26"/>
              </w:rPr>
            </w:pPr>
            <w:r>
              <w:rPr>
                <w:rFonts w:ascii="Times New Roman" w:hAnsi="Times New Roman"/>
                <w:b/>
                <w:bCs/>
                <w:sz w:val="26"/>
                <w:szCs w:val="26"/>
              </w:rPr>
              <w:t>PHỤ TRÁCH TRƯỜNG</w:t>
            </w:r>
          </w:p>
          <w:p w:rsidR="002263D1" w:rsidRPr="0079635E" w:rsidRDefault="002263D1" w:rsidP="00D17C7A">
            <w:pPr>
              <w:autoSpaceDE w:val="0"/>
              <w:autoSpaceDN w:val="0"/>
              <w:adjustRightInd w:val="0"/>
              <w:jc w:val="center"/>
              <w:rPr>
                <w:rFonts w:ascii="Times New Roman" w:hAnsi="Times New Roman"/>
                <w:b/>
                <w:bCs/>
                <w:sz w:val="26"/>
                <w:szCs w:val="26"/>
              </w:rPr>
            </w:pPr>
          </w:p>
          <w:p w:rsidR="002263D1" w:rsidRPr="0079635E" w:rsidRDefault="007D2648" w:rsidP="00D17C7A">
            <w:pPr>
              <w:autoSpaceDE w:val="0"/>
              <w:autoSpaceDN w:val="0"/>
              <w:adjustRightInd w:val="0"/>
              <w:jc w:val="center"/>
              <w:rPr>
                <w:rFonts w:ascii="Times New Roman" w:hAnsi="Times New Roman"/>
                <w:b/>
                <w:bCs/>
                <w:sz w:val="26"/>
                <w:szCs w:val="26"/>
              </w:rPr>
            </w:pPr>
            <w:r>
              <w:rPr>
                <w:rFonts w:ascii="Times New Roman" w:hAnsi="Times New Roman"/>
                <w:b/>
                <w:bCs/>
                <w:sz w:val="26"/>
                <w:szCs w:val="26"/>
              </w:rPr>
              <w:t>(Đã ký)</w:t>
            </w:r>
          </w:p>
          <w:p w:rsidR="002263D1" w:rsidRPr="0079635E" w:rsidRDefault="002263D1" w:rsidP="00D17C7A">
            <w:pPr>
              <w:autoSpaceDE w:val="0"/>
              <w:autoSpaceDN w:val="0"/>
              <w:adjustRightInd w:val="0"/>
              <w:jc w:val="center"/>
              <w:rPr>
                <w:rFonts w:ascii="Times New Roman" w:hAnsi="Times New Roman"/>
                <w:b/>
                <w:bCs/>
                <w:sz w:val="26"/>
                <w:szCs w:val="26"/>
              </w:rPr>
            </w:pPr>
          </w:p>
          <w:p w:rsidR="002263D1" w:rsidRPr="0079635E" w:rsidRDefault="002263D1" w:rsidP="00D17C7A">
            <w:pPr>
              <w:autoSpaceDE w:val="0"/>
              <w:autoSpaceDN w:val="0"/>
              <w:adjustRightInd w:val="0"/>
              <w:jc w:val="center"/>
              <w:rPr>
                <w:rFonts w:ascii="Times New Roman" w:hAnsi="Times New Roman"/>
                <w:b/>
                <w:bCs/>
                <w:sz w:val="26"/>
                <w:szCs w:val="26"/>
              </w:rPr>
            </w:pPr>
          </w:p>
          <w:p w:rsidR="002263D1" w:rsidRPr="0079635E" w:rsidRDefault="0079635E" w:rsidP="00D17C7A">
            <w:pPr>
              <w:autoSpaceDE w:val="0"/>
              <w:autoSpaceDN w:val="0"/>
              <w:adjustRightInd w:val="0"/>
              <w:jc w:val="center"/>
              <w:rPr>
                <w:rFonts w:ascii="Times New Roman" w:hAnsi="Times New Roman"/>
                <w:b/>
                <w:bCs/>
                <w:sz w:val="26"/>
                <w:szCs w:val="26"/>
              </w:rPr>
            </w:pPr>
            <w:r>
              <w:rPr>
                <w:rFonts w:ascii="Times New Roman" w:hAnsi="Times New Roman"/>
                <w:b/>
                <w:bCs/>
                <w:sz w:val="26"/>
                <w:szCs w:val="26"/>
              </w:rPr>
              <w:t xml:space="preserve">TS. </w:t>
            </w:r>
            <w:r w:rsidR="007D2648">
              <w:rPr>
                <w:rFonts w:ascii="Times New Roman" w:hAnsi="Times New Roman"/>
                <w:b/>
                <w:bCs/>
                <w:sz w:val="26"/>
                <w:szCs w:val="26"/>
              </w:rPr>
              <w:t>Phạm Hữu Truyền</w:t>
            </w:r>
          </w:p>
          <w:p w:rsidR="002263D1" w:rsidRPr="0079635E" w:rsidRDefault="002263D1" w:rsidP="00D17C7A">
            <w:pPr>
              <w:autoSpaceDE w:val="0"/>
              <w:autoSpaceDN w:val="0"/>
              <w:adjustRightInd w:val="0"/>
              <w:jc w:val="center"/>
              <w:rPr>
                <w:rFonts w:ascii="Times New Roman" w:hAnsi="Times New Roman"/>
                <w:b/>
                <w:bCs/>
                <w:sz w:val="26"/>
                <w:szCs w:val="26"/>
              </w:rPr>
            </w:pPr>
          </w:p>
          <w:p w:rsidR="002263D1" w:rsidRPr="0079635E" w:rsidRDefault="002263D1" w:rsidP="00D17C7A">
            <w:pPr>
              <w:autoSpaceDE w:val="0"/>
              <w:autoSpaceDN w:val="0"/>
              <w:adjustRightInd w:val="0"/>
              <w:jc w:val="center"/>
              <w:rPr>
                <w:rFonts w:ascii="Times New Roman" w:hAnsi="Times New Roman"/>
                <w:b/>
                <w:bCs/>
                <w:sz w:val="26"/>
                <w:szCs w:val="26"/>
              </w:rPr>
            </w:pPr>
          </w:p>
          <w:p w:rsidR="002263D1" w:rsidRPr="0079635E" w:rsidRDefault="002263D1" w:rsidP="00D17C7A">
            <w:pPr>
              <w:autoSpaceDE w:val="0"/>
              <w:autoSpaceDN w:val="0"/>
              <w:adjustRightInd w:val="0"/>
              <w:jc w:val="center"/>
              <w:rPr>
                <w:rFonts w:ascii="Times New Roman" w:hAnsi="Times New Roman"/>
                <w:b/>
                <w:bCs/>
                <w:sz w:val="26"/>
                <w:szCs w:val="26"/>
              </w:rPr>
            </w:pPr>
          </w:p>
          <w:p w:rsidR="002263D1" w:rsidRPr="0079635E" w:rsidRDefault="002263D1" w:rsidP="00D17C7A">
            <w:pPr>
              <w:autoSpaceDE w:val="0"/>
              <w:autoSpaceDN w:val="0"/>
              <w:adjustRightInd w:val="0"/>
              <w:jc w:val="center"/>
              <w:rPr>
                <w:rFonts w:ascii="Times New Roman" w:hAnsi="Times New Roman"/>
                <w:sz w:val="26"/>
                <w:szCs w:val="26"/>
              </w:rPr>
            </w:pPr>
          </w:p>
        </w:tc>
      </w:tr>
    </w:tbl>
    <w:p w:rsidR="00707688" w:rsidRPr="002B3C3E" w:rsidRDefault="00707688" w:rsidP="00707688">
      <w:pPr>
        <w:autoSpaceDE w:val="0"/>
        <w:autoSpaceDN w:val="0"/>
        <w:adjustRightInd w:val="0"/>
        <w:jc w:val="both"/>
        <w:rPr>
          <w:rFonts w:ascii="Times New Roman" w:hAnsi="Times New Roman"/>
          <w:b/>
          <w:bCs/>
          <w:lang w:val="en"/>
        </w:rPr>
      </w:pPr>
    </w:p>
    <w:p w:rsidR="005D7542" w:rsidRDefault="005D7542"/>
    <w:sectPr w:rsidR="005D7542" w:rsidSect="0079635E">
      <w:footerReference w:type="even" r:id="rId7"/>
      <w:footerReference w:type="default" r:id="rId8"/>
      <w:pgSz w:w="11907" w:h="16839" w:code="9"/>
      <w:pgMar w:top="851" w:right="1134" w:bottom="567"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A4" w:rsidRDefault="00FA7DA4" w:rsidP="00483A05">
      <w:r>
        <w:separator/>
      </w:r>
    </w:p>
  </w:endnote>
  <w:endnote w:type="continuationSeparator" w:id="0">
    <w:p w:rsidR="00FA7DA4" w:rsidRDefault="00FA7DA4" w:rsidP="0048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0C" w:rsidRDefault="000C078B" w:rsidP="007553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00C" w:rsidRDefault="00FA7DA4" w:rsidP="007553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0C" w:rsidRPr="00A544C6" w:rsidRDefault="00FA7DA4" w:rsidP="00755379">
    <w:pPr>
      <w:pStyle w:val="Footer"/>
      <w:framePr w:wrap="around" w:vAnchor="text" w:hAnchor="margin" w:xAlign="center" w:y="1"/>
      <w:rPr>
        <w:rStyle w:val="PageNumber"/>
        <w:rFonts w:ascii="Times New Roman" w:hAnsi="Times New Roman"/>
        <w:sz w:val="26"/>
        <w:szCs w:val="26"/>
      </w:rPr>
    </w:pPr>
  </w:p>
  <w:p w:rsidR="0084700C" w:rsidRDefault="00FA7DA4" w:rsidP="007553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A4" w:rsidRDefault="00FA7DA4" w:rsidP="00483A05">
      <w:r>
        <w:separator/>
      </w:r>
    </w:p>
  </w:footnote>
  <w:footnote w:type="continuationSeparator" w:id="0">
    <w:p w:rsidR="00FA7DA4" w:rsidRDefault="00FA7DA4" w:rsidP="00483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55419"/>
    <w:multiLevelType w:val="hybridMultilevel"/>
    <w:tmpl w:val="840C5960"/>
    <w:lvl w:ilvl="0" w:tplc="25162E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88"/>
    <w:rsid w:val="00013DCE"/>
    <w:rsid w:val="000501F6"/>
    <w:rsid w:val="00081495"/>
    <w:rsid w:val="00083B79"/>
    <w:rsid w:val="00093033"/>
    <w:rsid w:val="000C078B"/>
    <w:rsid w:val="000D5125"/>
    <w:rsid w:val="001957DA"/>
    <w:rsid w:val="001A59A0"/>
    <w:rsid w:val="002263D1"/>
    <w:rsid w:val="00252F90"/>
    <w:rsid w:val="002B3C3E"/>
    <w:rsid w:val="002E50C8"/>
    <w:rsid w:val="00396CCD"/>
    <w:rsid w:val="003B6E15"/>
    <w:rsid w:val="0040385E"/>
    <w:rsid w:val="00483A05"/>
    <w:rsid w:val="0052573F"/>
    <w:rsid w:val="005D17E3"/>
    <w:rsid w:val="005D7542"/>
    <w:rsid w:val="005E19BC"/>
    <w:rsid w:val="00633DD3"/>
    <w:rsid w:val="00637E02"/>
    <w:rsid w:val="006555F5"/>
    <w:rsid w:val="006617F9"/>
    <w:rsid w:val="006A09B9"/>
    <w:rsid w:val="006F178F"/>
    <w:rsid w:val="00707688"/>
    <w:rsid w:val="00723528"/>
    <w:rsid w:val="00724278"/>
    <w:rsid w:val="00752342"/>
    <w:rsid w:val="0079635E"/>
    <w:rsid w:val="007C68FA"/>
    <w:rsid w:val="007D2648"/>
    <w:rsid w:val="0085229F"/>
    <w:rsid w:val="00876447"/>
    <w:rsid w:val="0093175A"/>
    <w:rsid w:val="00950EDB"/>
    <w:rsid w:val="009A6A86"/>
    <w:rsid w:val="009F5D03"/>
    <w:rsid w:val="00B13907"/>
    <w:rsid w:val="00B20684"/>
    <w:rsid w:val="00B23A20"/>
    <w:rsid w:val="00B4613A"/>
    <w:rsid w:val="00B96D68"/>
    <w:rsid w:val="00BA0F1D"/>
    <w:rsid w:val="00C11055"/>
    <w:rsid w:val="00D12439"/>
    <w:rsid w:val="00D17C7A"/>
    <w:rsid w:val="00D47E94"/>
    <w:rsid w:val="00DE00CF"/>
    <w:rsid w:val="00FA7DA4"/>
    <w:rsid w:val="00FB4B61"/>
    <w:rsid w:val="00FE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F542D-9609-41A2-A32D-129AD982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688"/>
    <w:pPr>
      <w:spacing w:after="0" w:line="240" w:lineRule="auto"/>
    </w:pPr>
    <w:rPr>
      <w:rFonts w:ascii=".VnTime" w:eastAsia="MS Mincho" w:hAnsi=".VnTime"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7688"/>
    <w:pPr>
      <w:tabs>
        <w:tab w:val="center" w:pos="4320"/>
        <w:tab w:val="right" w:pos="8640"/>
      </w:tabs>
    </w:pPr>
  </w:style>
  <w:style w:type="character" w:customStyle="1" w:styleId="FooterChar">
    <w:name w:val="Footer Char"/>
    <w:basedOn w:val="DefaultParagraphFont"/>
    <w:link w:val="Footer"/>
    <w:rsid w:val="00707688"/>
    <w:rPr>
      <w:rFonts w:ascii=".VnTime" w:eastAsia="MS Mincho" w:hAnsi=".VnTime" w:cs="Times New Roman"/>
      <w:sz w:val="28"/>
      <w:szCs w:val="28"/>
      <w:lang w:eastAsia="ja-JP"/>
    </w:rPr>
  </w:style>
  <w:style w:type="character" w:styleId="PageNumber">
    <w:name w:val="page number"/>
    <w:basedOn w:val="DefaultParagraphFont"/>
    <w:rsid w:val="00707688"/>
  </w:style>
  <w:style w:type="paragraph" w:styleId="ListParagraph">
    <w:name w:val="List Paragraph"/>
    <w:basedOn w:val="Normal"/>
    <w:uiPriority w:val="34"/>
    <w:qFormat/>
    <w:rsid w:val="00707688"/>
    <w:pPr>
      <w:spacing w:after="200" w:line="276" w:lineRule="auto"/>
      <w:ind w:left="720"/>
      <w:contextualSpacing/>
    </w:pPr>
    <w:rPr>
      <w:rFonts w:ascii="Times New Roman" w:eastAsia="Calibri" w:hAnsi="Times New Roman"/>
      <w:sz w:val="24"/>
      <w:szCs w:val="22"/>
      <w:lang w:eastAsia="en-US"/>
    </w:rPr>
  </w:style>
  <w:style w:type="paragraph" w:styleId="Header">
    <w:name w:val="header"/>
    <w:basedOn w:val="Normal"/>
    <w:link w:val="HeaderChar"/>
    <w:uiPriority w:val="99"/>
    <w:unhideWhenUsed/>
    <w:rsid w:val="00483A05"/>
    <w:pPr>
      <w:tabs>
        <w:tab w:val="center" w:pos="4680"/>
        <w:tab w:val="right" w:pos="9360"/>
      </w:tabs>
    </w:pPr>
  </w:style>
  <w:style w:type="character" w:customStyle="1" w:styleId="HeaderChar">
    <w:name w:val="Header Char"/>
    <w:basedOn w:val="DefaultParagraphFont"/>
    <w:link w:val="Header"/>
    <w:uiPriority w:val="99"/>
    <w:rsid w:val="00483A05"/>
    <w:rPr>
      <w:rFonts w:ascii=".VnTime" w:eastAsia="MS Mincho" w:hAnsi=".VnTime" w:cs="Times New Roman"/>
      <w:sz w:val="28"/>
      <w:szCs w:val="28"/>
      <w:lang w:eastAsia="ja-JP"/>
    </w:rPr>
  </w:style>
  <w:style w:type="paragraph" w:styleId="BalloonText">
    <w:name w:val="Balloon Text"/>
    <w:basedOn w:val="Normal"/>
    <w:link w:val="BalloonTextChar"/>
    <w:uiPriority w:val="99"/>
    <w:semiHidden/>
    <w:unhideWhenUsed/>
    <w:rsid w:val="006F1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8F"/>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19</cp:revision>
  <cp:lastPrinted>2020-03-31T08:25:00Z</cp:lastPrinted>
  <dcterms:created xsi:type="dcterms:W3CDTF">2020-03-31T08:35:00Z</dcterms:created>
  <dcterms:modified xsi:type="dcterms:W3CDTF">2020-04-01T08:44:00Z</dcterms:modified>
</cp:coreProperties>
</file>